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4294FC" w14:textId="77777777" w:rsidR="00273D8B" w:rsidRDefault="00D6600E" w:rsidP="00F679D1">
      <w:pPr>
        <w:pStyle w:val="IntenseQuote"/>
        <w:rPr>
          <w:sz w:val="40"/>
          <w:szCs w:val="40"/>
        </w:rPr>
      </w:pPr>
      <w:r>
        <w:rPr>
          <w:sz w:val="40"/>
          <w:szCs w:val="40"/>
        </w:rPr>
        <w:t>NAT 1:1 On a LAN without VPN</w:t>
      </w:r>
    </w:p>
    <w:p w14:paraId="3E5A6DE6" w14:textId="77777777" w:rsidR="00F679D1" w:rsidRDefault="00F679D1" w:rsidP="00F679D1">
      <w:pPr>
        <w:jc w:val="center"/>
      </w:pPr>
      <w:r>
        <w:t>Created By: Tim Beaulieu</w:t>
      </w:r>
    </w:p>
    <w:p w14:paraId="2E36EF0A" w14:textId="77777777" w:rsidR="00F679D1" w:rsidRDefault="00F679D1" w:rsidP="00F679D1">
      <w:pPr>
        <w:jc w:val="center"/>
      </w:pPr>
      <w:r>
        <w:t>Version 1.</w:t>
      </w:r>
      <w:r w:rsidR="00D6600E">
        <w:t>0</w:t>
      </w:r>
    </w:p>
    <w:p w14:paraId="0C7D2E59" w14:textId="77777777" w:rsidR="00F679D1" w:rsidRDefault="001E6D25" w:rsidP="00F679D1">
      <w:pPr>
        <w:jc w:val="center"/>
      </w:pPr>
      <w:r>
        <w:t>Created on:</w:t>
      </w:r>
      <w:r w:rsidR="00F679D1">
        <w:t xml:space="preserve"> </w:t>
      </w:r>
      <w:r w:rsidR="00D6600E">
        <w:t>4/9/2019</w:t>
      </w:r>
    </w:p>
    <w:p w14:paraId="3967CC65" w14:textId="77777777" w:rsidR="001E6D25" w:rsidRDefault="001E6D25" w:rsidP="00F679D1">
      <w:pPr>
        <w:jc w:val="center"/>
      </w:pPr>
      <w:r>
        <w:t xml:space="preserve">Last Updated: </w:t>
      </w:r>
      <w:r w:rsidR="00D6600E">
        <w:t>4/9/2019</w:t>
      </w:r>
    </w:p>
    <w:p w14:paraId="5E192425" w14:textId="77777777" w:rsidR="000F7812" w:rsidRDefault="000F7812" w:rsidP="00F679D1">
      <w:pPr>
        <w:jc w:val="center"/>
      </w:pPr>
    </w:p>
    <w:p w14:paraId="058C7709" w14:textId="77777777" w:rsidR="000F7812" w:rsidRDefault="000F7812" w:rsidP="00F679D1">
      <w:pPr>
        <w:jc w:val="center"/>
      </w:pPr>
    </w:p>
    <w:p w14:paraId="78BF54B4" w14:textId="77777777" w:rsidR="000F7812" w:rsidRDefault="000F7812" w:rsidP="00F679D1">
      <w:pPr>
        <w:jc w:val="center"/>
      </w:pPr>
    </w:p>
    <w:p w14:paraId="5F2185AF" w14:textId="77777777" w:rsidR="000F7812" w:rsidRDefault="000F7812" w:rsidP="00F679D1">
      <w:pPr>
        <w:jc w:val="center"/>
      </w:pPr>
    </w:p>
    <w:p w14:paraId="24127400" w14:textId="77777777" w:rsidR="000F7812" w:rsidRDefault="000F7812" w:rsidP="00F679D1">
      <w:pPr>
        <w:jc w:val="center"/>
      </w:pPr>
    </w:p>
    <w:p w14:paraId="72F8ED47" w14:textId="77777777" w:rsidR="000F7812" w:rsidRDefault="000F7812" w:rsidP="00F679D1">
      <w:pPr>
        <w:jc w:val="center"/>
      </w:pPr>
    </w:p>
    <w:p w14:paraId="52B3AF5C" w14:textId="77777777" w:rsidR="000F7812" w:rsidRDefault="000F7812" w:rsidP="00F679D1">
      <w:pPr>
        <w:jc w:val="center"/>
      </w:pPr>
    </w:p>
    <w:p w14:paraId="525B2BEC" w14:textId="77777777" w:rsidR="000F7812" w:rsidRDefault="000F7812" w:rsidP="00F679D1">
      <w:pPr>
        <w:jc w:val="center"/>
      </w:pPr>
    </w:p>
    <w:p w14:paraId="0EB0CBDD" w14:textId="77777777" w:rsidR="000F7812" w:rsidRDefault="000F7812" w:rsidP="00F679D1">
      <w:pPr>
        <w:jc w:val="center"/>
      </w:pPr>
    </w:p>
    <w:p w14:paraId="2F898992" w14:textId="77777777" w:rsidR="000F7812" w:rsidRPr="00F679D1" w:rsidRDefault="000F7812" w:rsidP="00F679D1">
      <w:pPr>
        <w:jc w:val="center"/>
      </w:pPr>
    </w:p>
    <w:sdt>
      <w:sdtPr>
        <w:rPr>
          <w:rFonts w:eastAsiaTheme="minorHAnsi" w:cstheme="minorBidi"/>
          <w:b w:val="0"/>
          <w:color w:val="auto"/>
          <w:sz w:val="22"/>
          <w:szCs w:val="22"/>
        </w:rPr>
        <w:id w:val="1045951730"/>
        <w:docPartObj>
          <w:docPartGallery w:val="Table of Contents"/>
          <w:docPartUnique/>
        </w:docPartObj>
      </w:sdtPr>
      <w:sdtEndPr>
        <w:rPr>
          <w:bCs/>
          <w:noProof/>
        </w:rPr>
      </w:sdtEndPr>
      <w:sdtContent>
        <w:p w14:paraId="4A6F66ED" w14:textId="77777777" w:rsidR="000F7812" w:rsidRDefault="000F7812">
          <w:pPr>
            <w:pStyle w:val="TOCHeading"/>
          </w:pPr>
          <w:r>
            <w:t>Contents</w:t>
          </w:r>
        </w:p>
        <w:p w14:paraId="2ECC777A" w14:textId="77777777" w:rsidR="00746CF5" w:rsidRDefault="000F7812">
          <w:pPr>
            <w:pStyle w:val="TOC1"/>
            <w:tabs>
              <w:tab w:val="right" w:leader="dot" w:pos="9350"/>
            </w:tabs>
            <w:rPr>
              <w:rFonts w:eastAsiaTheme="minorEastAsia"/>
              <w:noProof/>
            </w:rPr>
          </w:pPr>
          <w:r>
            <w:rPr>
              <w:b/>
              <w:bCs/>
              <w:noProof/>
            </w:rPr>
            <w:fldChar w:fldCharType="begin"/>
          </w:r>
          <w:r>
            <w:rPr>
              <w:b/>
              <w:bCs/>
              <w:noProof/>
            </w:rPr>
            <w:instrText xml:space="preserve"> TOC \o "1-3" \h \z \u </w:instrText>
          </w:r>
          <w:r>
            <w:rPr>
              <w:b/>
              <w:bCs/>
              <w:noProof/>
            </w:rPr>
            <w:fldChar w:fldCharType="separate"/>
          </w:r>
          <w:hyperlink w:anchor="_Toc5698907" w:history="1">
            <w:r w:rsidR="00746CF5" w:rsidRPr="00420D59">
              <w:rPr>
                <w:rStyle w:val="Hyperlink"/>
                <w:noProof/>
              </w:rPr>
              <w:t>Step 1: Setting up the Cosy/Flexy</w:t>
            </w:r>
            <w:r w:rsidR="00746CF5">
              <w:rPr>
                <w:noProof/>
                <w:webHidden/>
              </w:rPr>
              <w:tab/>
            </w:r>
            <w:r w:rsidR="00746CF5">
              <w:rPr>
                <w:noProof/>
                <w:webHidden/>
              </w:rPr>
              <w:fldChar w:fldCharType="begin"/>
            </w:r>
            <w:r w:rsidR="00746CF5">
              <w:rPr>
                <w:noProof/>
                <w:webHidden/>
              </w:rPr>
              <w:instrText xml:space="preserve"> PAGEREF _Toc5698907 \h </w:instrText>
            </w:r>
            <w:r w:rsidR="00746CF5">
              <w:rPr>
                <w:noProof/>
                <w:webHidden/>
              </w:rPr>
            </w:r>
            <w:r w:rsidR="00746CF5">
              <w:rPr>
                <w:noProof/>
                <w:webHidden/>
              </w:rPr>
              <w:fldChar w:fldCharType="separate"/>
            </w:r>
            <w:r w:rsidR="00746CF5">
              <w:rPr>
                <w:noProof/>
                <w:webHidden/>
              </w:rPr>
              <w:t>2</w:t>
            </w:r>
            <w:r w:rsidR="00746CF5">
              <w:rPr>
                <w:noProof/>
                <w:webHidden/>
              </w:rPr>
              <w:fldChar w:fldCharType="end"/>
            </w:r>
          </w:hyperlink>
        </w:p>
        <w:p w14:paraId="751053F1" w14:textId="77777777" w:rsidR="00746CF5" w:rsidRDefault="00520559">
          <w:pPr>
            <w:pStyle w:val="TOC1"/>
            <w:tabs>
              <w:tab w:val="right" w:leader="dot" w:pos="9350"/>
            </w:tabs>
            <w:rPr>
              <w:rFonts w:eastAsiaTheme="minorEastAsia"/>
              <w:noProof/>
            </w:rPr>
          </w:pPr>
          <w:hyperlink w:anchor="_Toc5698908" w:history="1">
            <w:r w:rsidR="00746CF5" w:rsidRPr="00420D59">
              <w:rPr>
                <w:rStyle w:val="Hyperlink"/>
                <w:noProof/>
              </w:rPr>
              <w:t>Step 2: Wizards</w:t>
            </w:r>
            <w:r w:rsidR="00746CF5">
              <w:rPr>
                <w:noProof/>
                <w:webHidden/>
              </w:rPr>
              <w:tab/>
            </w:r>
            <w:r w:rsidR="00746CF5">
              <w:rPr>
                <w:noProof/>
                <w:webHidden/>
              </w:rPr>
              <w:fldChar w:fldCharType="begin"/>
            </w:r>
            <w:r w:rsidR="00746CF5">
              <w:rPr>
                <w:noProof/>
                <w:webHidden/>
              </w:rPr>
              <w:instrText xml:space="preserve"> PAGEREF _Toc5698908 \h </w:instrText>
            </w:r>
            <w:r w:rsidR="00746CF5">
              <w:rPr>
                <w:noProof/>
                <w:webHidden/>
              </w:rPr>
            </w:r>
            <w:r w:rsidR="00746CF5">
              <w:rPr>
                <w:noProof/>
                <w:webHidden/>
              </w:rPr>
              <w:fldChar w:fldCharType="separate"/>
            </w:r>
            <w:r w:rsidR="00746CF5">
              <w:rPr>
                <w:noProof/>
                <w:webHidden/>
              </w:rPr>
              <w:t>3</w:t>
            </w:r>
            <w:r w:rsidR="00746CF5">
              <w:rPr>
                <w:noProof/>
                <w:webHidden/>
              </w:rPr>
              <w:fldChar w:fldCharType="end"/>
            </w:r>
          </w:hyperlink>
        </w:p>
        <w:p w14:paraId="0E712F7A" w14:textId="77777777" w:rsidR="00746CF5" w:rsidRDefault="00520559">
          <w:pPr>
            <w:pStyle w:val="TOC1"/>
            <w:tabs>
              <w:tab w:val="right" w:leader="dot" w:pos="9350"/>
            </w:tabs>
            <w:rPr>
              <w:rFonts w:eastAsiaTheme="minorEastAsia"/>
              <w:noProof/>
            </w:rPr>
          </w:pPr>
          <w:hyperlink w:anchor="_Toc5698909" w:history="1">
            <w:r w:rsidR="00746CF5" w:rsidRPr="00420D59">
              <w:rPr>
                <w:rStyle w:val="Hyperlink"/>
                <w:noProof/>
              </w:rPr>
              <w:t>Step 3: Routing and COMCFG</w:t>
            </w:r>
            <w:r w:rsidR="00746CF5">
              <w:rPr>
                <w:noProof/>
                <w:webHidden/>
              </w:rPr>
              <w:tab/>
            </w:r>
            <w:r w:rsidR="00746CF5">
              <w:rPr>
                <w:noProof/>
                <w:webHidden/>
              </w:rPr>
              <w:fldChar w:fldCharType="begin"/>
            </w:r>
            <w:r w:rsidR="00746CF5">
              <w:rPr>
                <w:noProof/>
                <w:webHidden/>
              </w:rPr>
              <w:instrText xml:space="preserve"> PAGEREF _Toc5698909 \h </w:instrText>
            </w:r>
            <w:r w:rsidR="00746CF5">
              <w:rPr>
                <w:noProof/>
                <w:webHidden/>
              </w:rPr>
            </w:r>
            <w:r w:rsidR="00746CF5">
              <w:rPr>
                <w:noProof/>
                <w:webHidden/>
              </w:rPr>
              <w:fldChar w:fldCharType="separate"/>
            </w:r>
            <w:r w:rsidR="00746CF5">
              <w:rPr>
                <w:noProof/>
                <w:webHidden/>
              </w:rPr>
              <w:t>4</w:t>
            </w:r>
            <w:r w:rsidR="00746CF5">
              <w:rPr>
                <w:noProof/>
                <w:webHidden/>
              </w:rPr>
              <w:fldChar w:fldCharType="end"/>
            </w:r>
          </w:hyperlink>
        </w:p>
        <w:p w14:paraId="27371697" w14:textId="77777777" w:rsidR="00746CF5" w:rsidRDefault="00520559">
          <w:pPr>
            <w:pStyle w:val="TOC1"/>
            <w:tabs>
              <w:tab w:val="right" w:leader="dot" w:pos="9350"/>
            </w:tabs>
            <w:rPr>
              <w:rFonts w:eastAsiaTheme="minorEastAsia"/>
              <w:noProof/>
            </w:rPr>
          </w:pPr>
          <w:hyperlink w:anchor="_Toc5698910" w:history="1">
            <w:r w:rsidR="00746CF5" w:rsidRPr="00420D59">
              <w:rPr>
                <w:rStyle w:val="Hyperlink"/>
                <w:noProof/>
              </w:rPr>
              <w:t>Step 4: ComCFG</w:t>
            </w:r>
            <w:r w:rsidR="00746CF5">
              <w:rPr>
                <w:noProof/>
                <w:webHidden/>
              </w:rPr>
              <w:tab/>
            </w:r>
            <w:r w:rsidR="00746CF5">
              <w:rPr>
                <w:noProof/>
                <w:webHidden/>
              </w:rPr>
              <w:fldChar w:fldCharType="begin"/>
            </w:r>
            <w:r w:rsidR="00746CF5">
              <w:rPr>
                <w:noProof/>
                <w:webHidden/>
              </w:rPr>
              <w:instrText xml:space="preserve"> PAGEREF _Toc5698910 \h </w:instrText>
            </w:r>
            <w:r w:rsidR="00746CF5">
              <w:rPr>
                <w:noProof/>
                <w:webHidden/>
              </w:rPr>
            </w:r>
            <w:r w:rsidR="00746CF5">
              <w:rPr>
                <w:noProof/>
                <w:webHidden/>
              </w:rPr>
              <w:fldChar w:fldCharType="separate"/>
            </w:r>
            <w:r w:rsidR="00746CF5">
              <w:rPr>
                <w:noProof/>
                <w:webHidden/>
              </w:rPr>
              <w:t>5</w:t>
            </w:r>
            <w:r w:rsidR="00746CF5">
              <w:rPr>
                <w:noProof/>
                <w:webHidden/>
              </w:rPr>
              <w:fldChar w:fldCharType="end"/>
            </w:r>
          </w:hyperlink>
        </w:p>
        <w:p w14:paraId="076A6C56" w14:textId="77777777" w:rsidR="00746CF5" w:rsidRDefault="00520559">
          <w:pPr>
            <w:pStyle w:val="TOC1"/>
            <w:tabs>
              <w:tab w:val="right" w:leader="dot" w:pos="9350"/>
            </w:tabs>
            <w:rPr>
              <w:rFonts w:eastAsiaTheme="minorEastAsia"/>
              <w:noProof/>
            </w:rPr>
          </w:pPr>
          <w:hyperlink w:anchor="_Toc5698911" w:history="1">
            <w:r w:rsidR="00746CF5" w:rsidRPr="00420D59">
              <w:rPr>
                <w:rStyle w:val="Hyperlink"/>
                <w:noProof/>
              </w:rPr>
              <w:t>Step 5: PLC Settings</w:t>
            </w:r>
            <w:r w:rsidR="00746CF5">
              <w:rPr>
                <w:noProof/>
                <w:webHidden/>
              </w:rPr>
              <w:tab/>
            </w:r>
            <w:r w:rsidR="00746CF5">
              <w:rPr>
                <w:noProof/>
                <w:webHidden/>
              </w:rPr>
              <w:fldChar w:fldCharType="begin"/>
            </w:r>
            <w:r w:rsidR="00746CF5">
              <w:rPr>
                <w:noProof/>
                <w:webHidden/>
              </w:rPr>
              <w:instrText xml:space="preserve"> PAGEREF _Toc5698911 \h </w:instrText>
            </w:r>
            <w:r w:rsidR="00746CF5">
              <w:rPr>
                <w:noProof/>
                <w:webHidden/>
              </w:rPr>
            </w:r>
            <w:r w:rsidR="00746CF5">
              <w:rPr>
                <w:noProof/>
                <w:webHidden/>
              </w:rPr>
              <w:fldChar w:fldCharType="separate"/>
            </w:r>
            <w:r w:rsidR="00746CF5">
              <w:rPr>
                <w:noProof/>
                <w:webHidden/>
              </w:rPr>
              <w:t>6</w:t>
            </w:r>
            <w:r w:rsidR="00746CF5">
              <w:rPr>
                <w:noProof/>
                <w:webHidden/>
              </w:rPr>
              <w:fldChar w:fldCharType="end"/>
            </w:r>
          </w:hyperlink>
        </w:p>
        <w:p w14:paraId="18CACBAD" w14:textId="77777777" w:rsidR="000F7812" w:rsidRPr="00AE01D7" w:rsidRDefault="000F7812">
          <w:r>
            <w:rPr>
              <w:b/>
              <w:bCs/>
              <w:noProof/>
            </w:rPr>
            <w:fldChar w:fldCharType="end"/>
          </w:r>
        </w:p>
      </w:sdtContent>
    </w:sdt>
    <w:p w14:paraId="36F47AAC" w14:textId="77777777" w:rsidR="00746CF5" w:rsidRDefault="00746CF5">
      <w:pPr>
        <w:rPr>
          <w:rFonts w:eastAsiaTheme="majorEastAsia" w:cstheme="majorBidi"/>
          <w:b/>
          <w:color w:val="FF0000"/>
          <w:sz w:val="24"/>
          <w:szCs w:val="32"/>
        </w:rPr>
      </w:pPr>
      <w:r>
        <w:br w:type="page"/>
      </w:r>
    </w:p>
    <w:p w14:paraId="5C12F59E" w14:textId="77777777" w:rsidR="00AE01D7" w:rsidRDefault="00D6600E" w:rsidP="00D6600E">
      <w:pPr>
        <w:pStyle w:val="Heading1"/>
      </w:pPr>
      <w:bookmarkStart w:id="0" w:name="_Toc5698907"/>
      <w:r>
        <w:lastRenderedPageBreak/>
        <w:t xml:space="preserve">Step 1: Setting up the </w:t>
      </w:r>
      <w:proofErr w:type="spellStart"/>
      <w:r>
        <w:t>Cosy</w:t>
      </w:r>
      <w:proofErr w:type="spellEnd"/>
      <w:r>
        <w:t>/Flexy</w:t>
      </w:r>
      <w:bookmarkEnd w:id="0"/>
    </w:p>
    <w:p w14:paraId="5E65A622" w14:textId="77777777" w:rsidR="00D6600E" w:rsidRDefault="00D6600E" w:rsidP="00D6600E">
      <w:r>
        <w:tab/>
        <w:t xml:space="preserve">The first thing you’ll need to do is connect a cable from your PC to the LAN port 1 of the device. If this is a new device the default IP is set to 10.0.0.53 and you this can be changed through </w:t>
      </w:r>
      <w:proofErr w:type="spellStart"/>
      <w:r>
        <w:t>eBuddy</w:t>
      </w:r>
      <w:proofErr w:type="spellEnd"/>
      <w:r>
        <w:t>.</w:t>
      </w:r>
    </w:p>
    <w:p w14:paraId="7CA34A3A" w14:textId="77777777" w:rsidR="00D6600E" w:rsidRDefault="00D6600E" w:rsidP="00D6600E">
      <w:r>
        <w:rPr>
          <w:noProof/>
        </w:rPr>
        <w:drawing>
          <wp:inline distT="0" distB="0" distL="0" distR="0" wp14:anchorId="2A8B15B2" wp14:editId="34CC1C0A">
            <wp:extent cx="4905375" cy="3113026"/>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09934" cy="3115919"/>
                    </a:xfrm>
                    <a:prstGeom prst="rect">
                      <a:avLst/>
                    </a:prstGeom>
                    <a:noFill/>
                    <a:ln>
                      <a:noFill/>
                    </a:ln>
                  </pic:spPr>
                </pic:pic>
              </a:graphicData>
            </a:graphic>
          </wp:inline>
        </w:drawing>
      </w:r>
    </w:p>
    <w:p w14:paraId="1F639825" w14:textId="77777777" w:rsidR="00311DCF" w:rsidRDefault="00311DCF" w:rsidP="00D6600E">
      <w:r>
        <w:t xml:space="preserve">Once this is done make sure that your PC’s LAN </w:t>
      </w:r>
      <w:proofErr w:type="spellStart"/>
      <w:r>
        <w:t>ip</w:t>
      </w:r>
      <w:proofErr w:type="spellEnd"/>
      <w:r>
        <w:t xml:space="preserve"> address is set in the same range as the </w:t>
      </w:r>
      <w:proofErr w:type="spellStart"/>
      <w:r>
        <w:t>eWON’s</w:t>
      </w:r>
      <w:proofErr w:type="spellEnd"/>
      <w:r>
        <w:t>.</w:t>
      </w:r>
    </w:p>
    <w:p w14:paraId="4AD08DB2" w14:textId="77777777" w:rsidR="00311DCF" w:rsidRDefault="00311DCF" w:rsidP="00D6600E">
      <w:r>
        <w:rPr>
          <w:noProof/>
        </w:rPr>
        <w:drawing>
          <wp:inline distT="0" distB="0" distL="0" distR="0" wp14:anchorId="155C8553" wp14:editId="197384E4">
            <wp:extent cx="2771775" cy="31707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777336" cy="3177104"/>
                    </a:xfrm>
                    <a:prstGeom prst="rect">
                      <a:avLst/>
                    </a:prstGeom>
                  </pic:spPr>
                </pic:pic>
              </a:graphicData>
            </a:graphic>
          </wp:inline>
        </w:drawing>
      </w:r>
    </w:p>
    <w:p w14:paraId="3DD8BFBA" w14:textId="77777777" w:rsidR="00311DCF" w:rsidRDefault="00311DCF" w:rsidP="00311DCF">
      <w:r>
        <w:br w:type="page"/>
      </w:r>
    </w:p>
    <w:p w14:paraId="3F402926" w14:textId="77777777" w:rsidR="00311DCF" w:rsidRDefault="00311DCF" w:rsidP="00D6600E">
      <w:r>
        <w:lastRenderedPageBreak/>
        <w:t xml:space="preserve">From here you can right click on the device in </w:t>
      </w:r>
      <w:proofErr w:type="spellStart"/>
      <w:r>
        <w:t>eBuddy</w:t>
      </w:r>
      <w:proofErr w:type="spellEnd"/>
      <w:r>
        <w:t xml:space="preserve"> and go to open in browser. We’re going to go through the System and Internet Wizard for this case.</w:t>
      </w:r>
    </w:p>
    <w:p w14:paraId="1B7763D5" w14:textId="77777777" w:rsidR="00311DCF" w:rsidRDefault="00311DCF" w:rsidP="00D6600E">
      <w:r>
        <w:rPr>
          <w:noProof/>
        </w:rPr>
        <w:drawing>
          <wp:inline distT="0" distB="0" distL="0" distR="0" wp14:anchorId="7FBDDA18" wp14:editId="3164BE8F">
            <wp:extent cx="5943600" cy="2016125"/>
            <wp:effectExtent l="0" t="0" r="0" b="31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2016125"/>
                    </a:xfrm>
                    <a:prstGeom prst="rect">
                      <a:avLst/>
                    </a:prstGeom>
                  </pic:spPr>
                </pic:pic>
              </a:graphicData>
            </a:graphic>
          </wp:inline>
        </w:drawing>
      </w:r>
    </w:p>
    <w:p w14:paraId="4E3DB1BA" w14:textId="77777777" w:rsidR="00311DCF" w:rsidRDefault="00311DCF" w:rsidP="00311DCF">
      <w:pPr>
        <w:pStyle w:val="Heading1"/>
      </w:pPr>
      <w:bookmarkStart w:id="1" w:name="_Toc5698908"/>
      <w:r>
        <w:t>Step 2: Wizards</w:t>
      </w:r>
      <w:bookmarkEnd w:id="1"/>
    </w:p>
    <w:p w14:paraId="2FD8141F" w14:textId="77777777" w:rsidR="00311DCF" w:rsidRDefault="00311DCF" w:rsidP="00311DCF">
      <w:r>
        <w:t>The System wizard will allow you to set a username/password, time, and choose which ports are LAN and WAN. After you complete the System wizard go to the Internet Wizard and select Ethernet Internet Connection.</w:t>
      </w:r>
    </w:p>
    <w:p w14:paraId="0F88C427" w14:textId="77777777" w:rsidR="00311DCF" w:rsidRDefault="00311DCF" w:rsidP="00311DCF">
      <w:r>
        <w:t>In this case the device doesn’t need to be connected to the internet, this can just be viewed as a secondary network.</w:t>
      </w:r>
      <w:r w:rsidR="00ED01E2">
        <w:t xml:space="preserve"> But this can also be connected to your network’s WAN if you prefer this.</w:t>
      </w:r>
    </w:p>
    <w:p w14:paraId="0CD9CC4F" w14:textId="77777777" w:rsidR="00ED01E2" w:rsidRPr="00ED01E2" w:rsidRDefault="00ED01E2" w:rsidP="00311DCF">
      <w:r>
        <w:rPr>
          <w:b/>
        </w:rPr>
        <w:t xml:space="preserve">Note: </w:t>
      </w:r>
      <w:r>
        <w:t>If this is just being used on a secondary network (No internet access), don’t hit the check button on the Internet Connection Test.</w:t>
      </w:r>
    </w:p>
    <w:p w14:paraId="1A7FB8C3" w14:textId="77777777" w:rsidR="00311DCF" w:rsidRDefault="00311DCF" w:rsidP="00311DCF">
      <w:r>
        <w:rPr>
          <w:noProof/>
        </w:rPr>
        <w:drawing>
          <wp:inline distT="0" distB="0" distL="0" distR="0" wp14:anchorId="00EF46E6" wp14:editId="767F9BF3">
            <wp:extent cx="5943600" cy="2298065"/>
            <wp:effectExtent l="0" t="0" r="0" b="698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2298065"/>
                    </a:xfrm>
                    <a:prstGeom prst="rect">
                      <a:avLst/>
                    </a:prstGeom>
                  </pic:spPr>
                </pic:pic>
              </a:graphicData>
            </a:graphic>
          </wp:inline>
        </w:drawing>
      </w:r>
    </w:p>
    <w:p w14:paraId="30DFBDF3" w14:textId="77777777" w:rsidR="00ED01E2" w:rsidRDefault="00ED01E2" w:rsidP="00311DCF">
      <w:r>
        <w:t>After this you can keep hitting next until the wizard is finished.</w:t>
      </w:r>
    </w:p>
    <w:p w14:paraId="1286D418" w14:textId="77777777" w:rsidR="00ED01E2" w:rsidRDefault="00ED01E2" w:rsidP="00ED01E2">
      <w:r>
        <w:br w:type="page"/>
      </w:r>
    </w:p>
    <w:p w14:paraId="598354C4" w14:textId="77777777" w:rsidR="00311DCF" w:rsidRDefault="00ED01E2" w:rsidP="00ED01E2">
      <w:pPr>
        <w:pStyle w:val="Heading1"/>
      </w:pPr>
      <w:bookmarkStart w:id="2" w:name="_Toc5698909"/>
      <w:r>
        <w:lastRenderedPageBreak/>
        <w:t>Step 3: Routing and COMCFG</w:t>
      </w:r>
      <w:bookmarkEnd w:id="2"/>
    </w:p>
    <w:p w14:paraId="1E57B7F3" w14:textId="77777777" w:rsidR="00ED01E2" w:rsidRDefault="00ED01E2" w:rsidP="00ED01E2">
      <w:r>
        <w:t>Go to Setup &gt; System &gt; Communication &gt; Networking &gt; Security and make sure that these settings are checked:</w:t>
      </w:r>
    </w:p>
    <w:p w14:paraId="2638A977" w14:textId="77777777" w:rsidR="00ED01E2" w:rsidRDefault="00ED01E2" w:rsidP="00ED01E2">
      <w:r>
        <w:rPr>
          <w:noProof/>
        </w:rPr>
        <w:drawing>
          <wp:inline distT="0" distB="0" distL="0" distR="0" wp14:anchorId="188EB48A" wp14:editId="35B0C981">
            <wp:extent cx="5943600" cy="197485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974850"/>
                    </a:xfrm>
                    <a:prstGeom prst="rect">
                      <a:avLst/>
                    </a:prstGeom>
                  </pic:spPr>
                </pic:pic>
              </a:graphicData>
            </a:graphic>
          </wp:inline>
        </w:drawing>
      </w:r>
    </w:p>
    <w:p w14:paraId="66C9F8F2" w14:textId="77777777" w:rsidR="00ED01E2" w:rsidRDefault="00ED01E2" w:rsidP="00ED01E2">
      <w:r>
        <w:t>After that go to Networking &gt; Routing and make sure these settings are checked:</w:t>
      </w:r>
    </w:p>
    <w:p w14:paraId="6D603706" w14:textId="77777777" w:rsidR="00ED01E2" w:rsidRDefault="00ED01E2" w:rsidP="00ED01E2">
      <w:r>
        <w:rPr>
          <w:noProof/>
        </w:rPr>
        <w:drawing>
          <wp:inline distT="0" distB="0" distL="0" distR="0" wp14:anchorId="5A2F3C9E" wp14:editId="613562AC">
            <wp:extent cx="5943600" cy="290004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2900045"/>
                    </a:xfrm>
                    <a:prstGeom prst="rect">
                      <a:avLst/>
                    </a:prstGeom>
                  </pic:spPr>
                </pic:pic>
              </a:graphicData>
            </a:graphic>
          </wp:inline>
        </w:drawing>
      </w:r>
    </w:p>
    <w:p w14:paraId="1F2BDC97" w14:textId="77777777" w:rsidR="00ED01E2" w:rsidRDefault="00ED01E2" w:rsidP="00ED01E2">
      <w:r>
        <w:t xml:space="preserve">In this example, my </w:t>
      </w:r>
      <w:proofErr w:type="spellStart"/>
      <w:r>
        <w:t>eWON’s</w:t>
      </w:r>
      <w:proofErr w:type="spellEnd"/>
      <w:r w:rsidR="00E644F0">
        <w:t xml:space="preserve"> LAN address is set to 192.168.5.200 so it should be able to talk to anything on the 192.168.5.xxx range. I’m going to be connecting to an </w:t>
      </w:r>
      <w:proofErr w:type="spellStart"/>
      <w:r w:rsidR="00E644F0">
        <w:t>Anybus</w:t>
      </w:r>
      <w:proofErr w:type="spellEnd"/>
      <w:r w:rsidR="00E644F0">
        <w:t xml:space="preserve"> device that uses the IP address 192.168.5.74. Earlier we set our WAN address to be 10.10.10.50 so we should be able to talk on the 10.10.10.xxx range and we’re going to map that </w:t>
      </w:r>
      <w:proofErr w:type="spellStart"/>
      <w:r w:rsidR="00E644F0">
        <w:t>Anybus</w:t>
      </w:r>
      <w:proofErr w:type="spellEnd"/>
      <w:r w:rsidR="00E644F0">
        <w:t xml:space="preserve"> device to 10.10.10.2.</w:t>
      </w:r>
    </w:p>
    <w:p w14:paraId="70BA469F" w14:textId="77777777" w:rsidR="00E644F0" w:rsidRDefault="00E644F0" w:rsidP="00ED01E2"/>
    <w:p w14:paraId="353443B0" w14:textId="77777777" w:rsidR="00E644F0" w:rsidRDefault="00E644F0">
      <w:pPr>
        <w:rPr>
          <w:rFonts w:eastAsiaTheme="majorEastAsia" w:cstheme="majorBidi"/>
          <w:b/>
          <w:color w:val="FF0000"/>
          <w:sz w:val="24"/>
          <w:szCs w:val="32"/>
        </w:rPr>
      </w:pPr>
      <w:r>
        <w:br w:type="page"/>
      </w:r>
    </w:p>
    <w:p w14:paraId="31158F94" w14:textId="77777777" w:rsidR="00E644F0" w:rsidRDefault="00E644F0" w:rsidP="00E644F0">
      <w:pPr>
        <w:pStyle w:val="Heading1"/>
      </w:pPr>
      <w:bookmarkStart w:id="3" w:name="_Toc5698910"/>
      <w:r>
        <w:lastRenderedPageBreak/>
        <w:t xml:space="preserve">Step 4: </w:t>
      </w:r>
      <w:proofErr w:type="spellStart"/>
      <w:r>
        <w:t>ComCFG</w:t>
      </w:r>
      <w:bookmarkEnd w:id="3"/>
      <w:proofErr w:type="spellEnd"/>
    </w:p>
    <w:p w14:paraId="2331F609" w14:textId="77777777" w:rsidR="00E644F0" w:rsidRDefault="00E644F0" w:rsidP="00E644F0">
      <w:proofErr w:type="gramStart"/>
      <w:r>
        <w:t>Next</w:t>
      </w:r>
      <w:proofErr w:type="gramEnd"/>
      <w:r>
        <w:t xml:space="preserve"> we’re going to go to Setup &gt; System &gt; Storage &gt; Tabular Edition &gt; Edit COM </w:t>
      </w:r>
      <w:proofErr w:type="spellStart"/>
      <w:r>
        <w:t>cfg</w:t>
      </w:r>
      <w:proofErr w:type="spellEnd"/>
      <w:r>
        <w:t>.</w:t>
      </w:r>
    </w:p>
    <w:p w14:paraId="4EB885DE" w14:textId="77777777" w:rsidR="00E644F0" w:rsidRDefault="00E644F0" w:rsidP="00E644F0">
      <w:r>
        <w:t>We are going to make the following changes:</w:t>
      </w:r>
    </w:p>
    <w:p w14:paraId="17F4843F" w14:textId="77777777" w:rsidR="00E644F0" w:rsidRDefault="00E644F0" w:rsidP="00E644F0">
      <w:pPr>
        <w:pStyle w:val="ListParagraph"/>
        <w:numPr>
          <w:ilvl w:val="0"/>
          <w:numId w:val="7"/>
        </w:numPr>
      </w:pPr>
      <w:r>
        <w:t xml:space="preserve">Search for </w:t>
      </w:r>
      <w:proofErr w:type="spellStart"/>
      <w:r>
        <w:t>FWRDtoWAN</w:t>
      </w:r>
      <w:proofErr w:type="spellEnd"/>
      <w:r>
        <w:t xml:space="preserve"> and set that to 1</w:t>
      </w:r>
    </w:p>
    <w:p w14:paraId="1A821C43" w14:textId="77777777" w:rsidR="00E644F0" w:rsidRDefault="00E644F0" w:rsidP="00E644F0">
      <w:pPr>
        <w:pStyle w:val="ListParagraph"/>
        <w:numPr>
          <w:ilvl w:val="0"/>
          <w:numId w:val="7"/>
        </w:numPr>
      </w:pPr>
      <w:r>
        <w:t>Search for WANITFPROT and set that to 2</w:t>
      </w:r>
    </w:p>
    <w:p w14:paraId="0C82F2BC" w14:textId="77777777" w:rsidR="00E644F0" w:rsidRDefault="00E644F0" w:rsidP="00E644F0">
      <w:pPr>
        <w:pStyle w:val="ListParagraph"/>
        <w:numPr>
          <w:ilvl w:val="0"/>
          <w:numId w:val="7"/>
        </w:numPr>
      </w:pPr>
      <w:r>
        <w:t>Search for NATITF and set this to 3</w:t>
      </w:r>
    </w:p>
    <w:p w14:paraId="16A6D936" w14:textId="77777777" w:rsidR="00E644F0" w:rsidRDefault="00E644F0" w:rsidP="00E644F0">
      <w:r>
        <w:t xml:space="preserve">Once this is done reboot the unit and connect the cable that is going between your PC and the </w:t>
      </w:r>
      <w:proofErr w:type="spellStart"/>
      <w:r>
        <w:t>eWON</w:t>
      </w:r>
      <w:proofErr w:type="spellEnd"/>
      <w:r>
        <w:t xml:space="preserve"> to port 4.</w:t>
      </w:r>
    </w:p>
    <w:p w14:paraId="19E7A7F7" w14:textId="77777777" w:rsidR="00E644F0" w:rsidRDefault="00E644F0" w:rsidP="00E644F0">
      <w:r>
        <w:t xml:space="preserve">You’ll now need to change your PC’s IP address to be in the same range as the WAN of the </w:t>
      </w:r>
      <w:proofErr w:type="spellStart"/>
      <w:r>
        <w:t>eWON</w:t>
      </w:r>
      <w:proofErr w:type="spellEnd"/>
    </w:p>
    <w:p w14:paraId="67235CCF" w14:textId="77777777" w:rsidR="00E644F0" w:rsidRDefault="00E644F0" w:rsidP="00E644F0">
      <w:r>
        <w:rPr>
          <w:noProof/>
        </w:rPr>
        <w:drawing>
          <wp:inline distT="0" distB="0" distL="0" distR="0" wp14:anchorId="58174231" wp14:editId="0F532640">
            <wp:extent cx="2581275" cy="2945384"/>
            <wp:effectExtent l="0" t="0" r="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591328" cy="2956855"/>
                    </a:xfrm>
                    <a:prstGeom prst="rect">
                      <a:avLst/>
                    </a:prstGeom>
                  </pic:spPr>
                </pic:pic>
              </a:graphicData>
            </a:graphic>
          </wp:inline>
        </w:drawing>
      </w:r>
    </w:p>
    <w:p w14:paraId="52AC663D" w14:textId="77777777" w:rsidR="00E644F0" w:rsidRDefault="00E644F0" w:rsidP="00E644F0">
      <w:r>
        <w:t xml:space="preserve">If this was done correctly you should be able to ping the </w:t>
      </w:r>
      <w:r w:rsidR="00746CF5">
        <w:t xml:space="preserve">WAN </w:t>
      </w:r>
      <w:proofErr w:type="spellStart"/>
      <w:r w:rsidR="00746CF5">
        <w:t>ip</w:t>
      </w:r>
      <w:proofErr w:type="spellEnd"/>
      <w:r w:rsidR="00746CF5">
        <w:t xml:space="preserve"> address of your device now.</w:t>
      </w:r>
    </w:p>
    <w:p w14:paraId="3ADB015C" w14:textId="77777777" w:rsidR="00746CF5" w:rsidRDefault="00746CF5" w:rsidP="00E644F0">
      <w:r>
        <w:rPr>
          <w:noProof/>
        </w:rPr>
        <w:drawing>
          <wp:inline distT="0" distB="0" distL="0" distR="0" wp14:anchorId="03EF0D91" wp14:editId="04E81C84">
            <wp:extent cx="4067175" cy="1935075"/>
            <wp:effectExtent l="0" t="0" r="0"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096923" cy="1949229"/>
                    </a:xfrm>
                    <a:prstGeom prst="rect">
                      <a:avLst/>
                    </a:prstGeom>
                  </pic:spPr>
                </pic:pic>
              </a:graphicData>
            </a:graphic>
          </wp:inline>
        </w:drawing>
      </w:r>
    </w:p>
    <w:p w14:paraId="7ED00008" w14:textId="77777777" w:rsidR="00746CF5" w:rsidRDefault="00746CF5" w:rsidP="00746CF5">
      <w:r>
        <w:br w:type="page"/>
      </w:r>
    </w:p>
    <w:p w14:paraId="0C9E3C67" w14:textId="77777777" w:rsidR="00746CF5" w:rsidRDefault="00746CF5" w:rsidP="00746CF5">
      <w:pPr>
        <w:pStyle w:val="Heading1"/>
      </w:pPr>
      <w:bookmarkStart w:id="4" w:name="_Toc5698911"/>
      <w:r>
        <w:lastRenderedPageBreak/>
        <w:t>Step 5: PLC Settings</w:t>
      </w:r>
      <w:bookmarkEnd w:id="4"/>
    </w:p>
    <w:p w14:paraId="2D7FFAE2" w14:textId="77777777" w:rsidR="00746CF5" w:rsidRDefault="00746CF5" w:rsidP="00746CF5">
      <w:r>
        <w:t xml:space="preserve">In this case I was connecting to an </w:t>
      </w:r>
      <w:proofErr w:type="spellStart"/>
      <w:r>
        <w:t>Anybus</w:t>
      </w:r>
      <w:proofErr w:type="spellEnd"/>
      <w:r>
        <w:t xml:space="preserve"> device and set its IP address to be in the 192.168.5.xxx range. Also make sure to set the Gateway of your device to match that of the LAN address of your </w:t>
      </w:r>
      <w:proofErr w:type="spellStart"/>
      <w:r>
        <w:t>eWON</w:t>
      </w:r>
      <w:proofErr w:type="spellEnd"/>
      <w:r>
        <w:t xml:space="preserve"> device</w:t>
      </w:r>
    </w:p>
    <w:p w14:paraId="21C8842C" w14:textId="77777777" w:rsidR="00746CF5" w:rsidRDefault="00746CF5" w:rsidP="00746CF5">
      <w:r>
        <w:rPr>
          <w:noProof/>
        </w:rPr>
        <w:drawing>
          <wp:inline distT="0" distB="0" distL="0" distR="0" wp14:anchorId="579AA734" wp14:editId="630D5905">
            <wp:extent cx="4581525" cy="260354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602236" cy="2615309"/>
                    </a:xfrm>
                    <a:prstGeom prst="rect">
                      <a:avLst/>
                    </a:prstGeom>
                  </pic:spPr>
                </pic:pic>
              </a:graphicData>
            </a:graphic>
          </wp:inline>
        </w:drawing>
      </w:r>
    </w:p>
    <w:p w14:paraId="24835E2F" w14:textId="77777777" w:rsidR="00746CF5" w:rsidRDefault="00746CF5" w:rsidP="00746CF5">
      <w:r>
        <w:t>Once this is done you should now be able to test the NAT 1:1 mapping as seen below:</w:t>
      </w:r>
    </w:p>
    <w:p w14:paraId="5EC0EE84" w14:textId="77777777" w:rsidR="00746CF5" w:rsidRPr="00746CF5" w:rsidRDefault="00746CF5" w:rsidP="00746CF5">
      <w:r>
        <w:rPr>
          <w:noProof/>
        </w:rPr>
        <w:drawing>
          <wp:inline distT="0" distB="0" distL="0" distR="0" wp14:anchorId="121CFA92" wp14:editId="7CC58023">
            <wp:extent cx="5895975" cy="260032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895975" cy="2600325"/>
                    </a:xfrm>
                    <a:prstGeom prst="rect">
                      <a:avLst/>
                    </a:prstGeom>
                  </pic:spPr>
                </pic:pic>
              </a:graphicData>
            </a:graphic>
          </wp:inline>
        </w:drawing>
      </w:r>
    </w:p>
    <w:sectPr w:rsidR="00746CF5" w:rsidRPr="00746C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B47F2"/>
    <w:multiLevelType w:val="hybridMultilevel"/>
    <w:tmpl w:val="B0BE0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353FA"/>
    <w:multiLevelType w:val="hybridMultilevel"/>
    <w:tmpl w:val="D8FCC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EE43F1"/>
    <w:multiLevelType w:val="hybridMultilevel"/>
    <w:tmpl w:val="E05EF0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D77067"/>
    <w:multiLevelType w:val="hybridMultilevel"/>
    <w:tmpl w:val="FF785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2508AD"/>
    <w:multiLevelType w:val="hybridMultilevel"/>
    <w:tmpl w:val="10C4865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66162511"/>
    <w:multiLevelType w:val="hybridMultilevel"/>
    <w:tmpl w:val="DC5AE2E4"/>
    <w:lvl w:ilvl="0" w:tplc="3DCAF57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480B7C"/>
    <w:multiLevelType w:val="hybridMultilevel"/>
    <w:tmpl w:val="9446DEF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abstractNumId w:val="0"/>
  </w:num>
  <w:num w:numId="2">
    <w:abstractNumId w:val="3"/>
  </w:num>
  <w:num w:numId="3">
    <w:abstractNumId w:val="1"/>
  </w:num>
  <w:num w:numId="4">
    <w:abstractNumId w:val="6"/>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9D1"/>
    <w:rsid w:val="000F5E24"/>
    <w:rsid w:val="000F7812"/>
    <w:rsid w:val="001E6D25"/>
    <w:rsid w:val="00273D8B"/>
    <w:rsid w:val="0029646C"/>
    <w:rsid w:val="00311DCF"/>
    <w:rsid w:val="003264C0"/>
    <w:rsid w:val="00442C84"/>
    <w:rsid w:val="0048119F"/>
    <w:rsid w:val="005032BD"/>
    <w:rsid w:val="00520559"/>
    <w:rsid w:val="005805E5"/>
    <w:rsid w:val="00746CF5"/>
    <w:rsid w:val="007E25D6"/>
    <w:rsid w:val="00804856"/>
    <w:rsid w:val="00823BD6"/>
    <w:rsid w:val="00825FFB"/>
    <w:rsid w:val="008A4EC3"/>
    <w:rsid w:val="00905072"/>
    <w:rsid w:val="00917740"/>
    <w:rsid w:val="0092511A"/>
    <w:rsid w:val="00A6127D"/>
    <w:rsid w:val="00AE01D7"/>
    <w:rsid w:val="00B10F36"/>
    <w:rsid w:val="00B14FBC"/>
    <w:rsid w:val="00CB7F9B"/>
    <w:rsid w:val="00CC210E"/>
    <w:rsid w:val="00D6600E"/>
    <w:rsid w:val="00E056A6"/>
    <w:rsid w:val="00E13894"/>
    <w:rsid w:val="00E644F0"/>
    <w:rsid w:val="00EB4D46"/>
    <w:rsid w:val="00ED01E2"/>
    <w:rsid w:val="00F1402A"/>
    <w:rsid w:val="00F679D1"/>
    <w:rsid w:val="00F939ED"/>
    <w:rsid w:val="00FB6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EF51E"/>
  <w15:chartTrackingRefBased/>
  <w15:docId w15:val="{8BC24F06-0E2C-404A-AFC3-72E6D9520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7812"/>
    <w:pPr>
      <w:keepNext/>
      <w:keepLines/>
      <w:spacing w:before="240" w:after="0" w:line="360" w:lineRule="auto"/>
      <w:outlineLvl w:val="0"/>
    </w:pPr>
    <w:rPr>
      <w:rFonts w:eastAsiaTheme="majorEastAsia" w:cstheme="majorBidi"/>
      <w:b/>
      <w:color w:val="FF0000"/>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F679D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679D1"/>
    <w:rPr>
      <w:i/>
      <w:iCs/>
      <w:color w:val="4472C4" w:themeColor="accent1"/>
    </w:rPr>
  </w:style>
  <w:style w:type="character" w:styleId="Hyperlink">
    <w:name w:val="Hyperlink"/>
    <w:basedOn w:val="DefaultParagraphFont"/>
    <w:uiPriority w:val="99"/>
    <w:unhideWhenUsed/>
    <w:rsid w:val="003264C0"/>
    <w:rPr>
      <w:color w:val="0563C1" w:themeColor="hyperlink"/>
      <w:u w:val="single"/>
    </w:rPr>
  </w:style>
  <w:style w:type="character" w:styleId="UnresolvedMention">
    <w:name w:val="Unresolved Mention"/>
    <w:basedOn w:val="DefaultParagraphFont"/>
    <w:uiPriority w:val="99"/>
    <w:semiHidden/>
    <w:unhideWhenUsed/>
    <w:rsid w:val="003264C0"/>
    <w:rPr>
      <w:color w:val="605E5C"/>
      <w:shd w:val="clear" w:color="auto" w:fill="E1DFDD"/>
    </w:rPr>
  </w:style>
  <w:style w:type="paragraph" w:styleId="ListParagraph">
    <w:name w:val="List Paragraph"/>
    <w:basedOn w:val="Normal"/>
    <w:uiPriority w:val="34"/>
    <w:qFormat/>
    <w:rsid w:val="003264C0"/>
    <w:pPr>
      <w:ind w:left="720"/>
      <w:contextualSpacing/>
    </w:pPr>
  </w:style>
  <w:style w:type="character" w:customStyle="1" w:styleId="Heading1Char">
    <w:name w:val="Heading 1 Char"/>
    <w:basedOn w:val="DefaultParagraphFont"/>
    <w:link w:val="Heading1"/>
    <w:uiPriority w:val="9"/>
    <w:rsid w:val="000F7812"/>
    <w:rPr>
      <w:rFonts w:eastAsiaTheme="majorEastAsia" w:cstheme="majorBidi"/>
      <w:b/>
      <w:color w:val="FF0000"/>
      <w:sz w:val="24"/>
      <w:szCs w:val="32"/>
    </w:rPr>
  </w:style>
  <w:style w:type="paragraph" w:styleId="TOCHeading">
    <w:name w:val="TOC Heading"/>
    <w:basedOn w:val="Heading1"/>
    <w:next w:val="Normal"/>
    <w:uiPriority w:val="39"/>
    <w:unhideWhenUsed/>
    <w:qFormat/>
    <w:rsid w:val="000F7812"/>
    <w:pPr>
      <w:outlineLvl w:val="9"/>
    </w:pPr>
  </w:style>
  <w:style w:type="paragraph" w:styleId="TOC1">
    <w:name w:val="toc 1"/>
    <w:basedOn w:val="Normal"/>
    <w:next w:val="Normal"/>
    <w:autoRedefine/>
    <w:uiPriority w:val="39"/>
    <w:unhideWhenUsed/>
    <w:rsid w:val="000F781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CD73E-755C-4F93-8C80-323AC32A1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474</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Beaulieu</dc:creator>
  <cp:keywords/>
  <dc:description/>
  <cp:lastModifiedBy>Kevin Annis</cp:lastModifiedBy>
  <cp:revision>2</cp:revision>
  <dcterms:created xsi:type="dcterms:W3CDTF">2022-01-21T19:57:00Z</dcterms:created>
  <dcterms:modified xsi:type="dcterms:W3CDTF">2022-01-21T19:57:00Z</dcterms:modified>
</cp:coreProperties>
</file>